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B4" w:rsidRPr="00F80EE4" w:rsidRDefault="002823B4" w:rsidP="002823B4">
      <w:pPr>
        <w:widowControl w:val="0"/>
        <w:autoSpaceDE w:val="0"/>
        <w:autoSpaceDN w:val="0"/>
        <w:adjustRightInd w:val="0"/>
        <w:spacing w:after="240"/>
        <w:jc w:val="center"/>
        <w:rPr>
          <w:rFonts w:ascii="Comic Sans MS" w:hAnsi="Comic Sans MS" w:cs="Helvetica"/>
          <w:b/>
          <w:noProof/>
        </w:rPr>
      </w:pPr>
      <w:r w:rsidRPr="00F80EE4">
        <w:rPr>
          <w:rFonts w:ascii="Comic Sans MS" w:hAnsi="Comic Sans MS" w:cs="Helvetica"/>
          <w:b/>
          <w:noProof/>
        </w:rPr>
        <w:t>10 Tips on Hearing Your Child Read</w:t>
      </w:r>
    </w:p>
    <w:p w:rsidR="002823B4" w:rsidRPr="00F80EE4" w:rsidRDefault="002823B4" w:rsidP="002823B4">
      <w:pPr>
        <w:widowControl w:val="0"/>
        <w:autoSpaceDE w:val="0"/>
        <w:autoSpaceDN w:val="0"/>
        <w:adjustRightInd w:val="0"/>
        <w:spacing w:after="240"/>
        <w:jc w:val="center"/>
        <w:rPr>
          <w:rFonts w:ascii="Comic Sans MS" w:hAnsi="Comic Sans MS" w:cs="Helvetica"/>
          <w:b/>
          <w:noProof/>
        </w:rPr>
      </w:pPr>
      <w:r w:rsidRPr="00F80EE4">
        <w:rPr>
          <w:rFonts w:ascii="Comic Sans MS" w:hAnsi="Comic Sans MS" w:cs="Helvetica"/>
          <w:noProof/>
        </w:rPr>
        <w:drawing>
          <wp:inline distT="0" distB="0" distL="0" distR="0">
            <wp:extent cx="1765300" cy="1476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6291" cy="1477713"/>
                    </a:xfrm>
                    <a:prstGeom prst="rect">
                      <a:avLst/>
                    </a:prstGeom>
                    <a:noFill/>
                    <a:ln>
                      <a:noFill/>
                    </a:ln>
                  </pic:spPr>
                </pic:pic>
              </a:graphicData>
            </a:graphic>
          </wp:inline>
        </w:drawing>
      </w:r>
    </w:p>
    <w:p w:rsidR="002823B4" w:rsidRPr="00F80EE4" w:rsidRDefault="002823B4" w:rsidP="002823B4">
      <w:pPr>
        <w:widowControl w:val="0"/>
        <w:autoSpaceDE w:val="0"/>
        <w:autoSpaceDN w:val="0"/>
        <w:adjustRightInd w:val="0"/>
        <w:spacing w:after="240"/>
        <w:jc w:val="center"/>
        <w:rPr>
          <w:rFonts w:ascii="Comic Sans MS" w:hAnsi="Comic Sans MS" w:cs="Arial"/>
          <w:b/>
          <w:bCs/>
          <w:color w:val="262626"/>
        </w:rPr>
      </w:pPr>
      <w:r w:rsidRPr="00F80EE4">
        <w:rPr>
          <w:rFonts w:ascii="Comic Sans MS" w:hAnsi="Comic Sans MS" w:cs="Arial"/>
          <w:b/>
          <w:bCs/>
          <w:color w:val="262626"/>
        </w:rPr>
        <w:t>As parents you are your child's most influential teacher with an important part to play in helping your child to learn to read.</w:t>
      </w:r>
    </w:p>
    <w:p w:rsidR="002823B4" w:rsidRPr="00F80EE4" w:rsidRDefault="002823B4" w:rsidP="00F80EE4">
      <w:pPr>
        <w:jc w:val="center"/>
        <w:rPr>
          <w:rFonts w:ascii="Comic Sans MS" w:hAnsi="Comic Sans MS" w:cs="Arial"/>
          <w:b/>
          <w:bCs/>
          <w:color w:val="262626"/>
        </w:rPr>
      </w:pPr>
      <w:r w:rsidRPr="00F80EE4">
        <w:rPr>
          <w:rFonts w:ascii="Comic Sans MS" w:hAnsi="Comic Sans MS" w:cs="Arial"/>
          <w:b/>
          <w:bCs/>
          <w:color w:val="262626"/>
        </w:rPr>
        <w:t>Here are some suggestions on how you can help to make this a positive experience.</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1. Choose a quiet time</w:t>
      </w:r>
    </w:p>
    <w:p w:rsidR="002823B4" w:rsidRPr="00F80EE4" w:rsidRDefault="002823B4" w:rsidP="002823B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Set aside a quiet time with no distractions. Ten to fifteen minutes is usually long enough.</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2. Make reading enjoyable</w:t>
      </w:r>
    </w:p>
    <w:p w:rsidR="002823B4" w:rsidRPr="00F80EE4" w:rsidRDefault="002823B4" w:rsidP="002823B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 xml:space="preserve">Make reading an enjoyable experience. Sit with your child. Try not to </w:t>
      </w:r>
      <w:proofErr w:type="spellStart"/>
      <w:proofErr w:type="gramStart"/>
      <w:r w:rsidRPr="00F80EE4">
        <w:rPr>
          <w:rFonts w:ascii="Comic Sans MS" w:hAnsi="Comic Sans MS" w:cs="Verdana"/>
          <w:color w:val="262626"/>
          <w:kern w:val="1"/>
        </w:rPr>
        <w:t>pressurise</w:t>
      </w:r>
      <w:proofErr w:type="spellEnd"/>
      <w:proofErr w:type="gramEnd"/>
      <w:r w:rsidRPr="00F80EE4">
        <w:rPr>
          <w:rFonts w:ascii="Comic Sans MS" w:hAnsi="Comic Sans MS" w:cs="Verdana"/>
          <w:color w:val="262626"/>
          <w:kern w:val="1"/>
        </w:rPr>
        <w:t xml:space="preserve"> if he or she is reluctant. If your child loses interest then do something else.</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3. Maintain the flow</w:t>
      </w:r>
    </w:p>
    <w:p w:rsidR="002823B4" w:rsidRPr="00F80EE4" w:rsidRDefault="002823B4" w:rsidP="002823B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If your child mispronounces a word do not interrupt immediately. Instead allow opportunity for self-correction. It is better to tell a child some unknown words to maintain the flow rather than insisting on trying to build them all up from the sounds of the letters. If your child does try to 'sound out' words, encourage the use of letter sounds rather than 'alphabet names'.</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 xml:space="preserve">4. </w:t>
      </w:r>
      <w:proofErr w:type="gramStart"/>
      <w:r w:rsidRPr="00F80EE4">
        <w:rPr>
          <w:rFonts w:ascii="Comic Sans MS" w:hAnsi="Comic Sans MS" w:cs="Trebuchet MS"/>
          <w:b/>
          <w:bCs/>
          <w:color w:val="102E83"/>
          <w:spacing w:val="20"/>
          <w:kern w:val="1"/>
        </w:rPr>
        <w:t>Be</w:t>
      </w:r>
      <w:proofErr w:type="gramEnd"/>
      <w:r w:rsidRPr="00F80EE4">
        <w:rPr>
          <w:rFonts w:ascii="Comic Sans MS" w:hAnsi="Comic Sans MS" w:cs="Trebuchet MS"/>
          <w:b/>
          <w:bCs/>
          <w:color w:val="102E83"/>
          <w:spacing w:val="20"/>
          <w:kern w:val="1"/>
        </w:rPr>
        <w:t xml:space="preserve"> positive</w:t>
      </w:r>
    </w:p>
    <w:p w:rsidR="002823B4" w:rsidRPr="00F80EE4" w:rsidRDefault="002823B4" w:rsidP="002823B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If your child says something nearly right to start with that is fine. Don't say 'No. That's wrong,' but 'Let's read it together' and point to the words as you say them. Boost your child's confidence with constant praise for even the smallest achievement.</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5. Success is the key</w:t>
      </w:r>
    </w:p>
    <w:p w:rsidR="002823B4" w:rsidRPr="00F80EE4" w:rsidRDefault="002823B4" w:rsidP="002823B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 xml:space="preserve">Parents anxious for a child to progress can mistakenly give a child a book that is too difficult. This can have the opposite effect to the one </w:t>
      </w:r>
      <w:r w:rsidRPr="00F80EE4">
        <w:rPr>
          <w:rFonts w:ascii="Comic Sans MS" w:hAnsi="Comic Sans MS" w:cs="Verdana"/>
          <w:color w:val="262626"/>
          <w:kern w:val="1"/>
        </w:rPr>
        <w:lastRenderedPageBreak/>
        <w:t>they are wanting. Remember 'Nothing succeeds like success'. Until your child has built up his or her confidence, it is better to keep to easier books. Struggling with a book with many unknown words is pointless. Flow is lost, text cannot be understood and children can easily become reluctant readers.</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6. Visit the Library</w:t>
      </w:r>
    </w:p>
    <w:p w:rsidR="002823B4" w:rsidRPr="00F80EE4" w:rsidRDefault="002823B4" w:rsidP="002823B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Encourage your child to use the public library regularly.</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7. Regular practice</w:t>
      </w:r>
    </w:p>
    <w:p w:rsidR="002823B4" w:rsidRPr="00F80EE4" w:rsidRDefault="002823B4" w:rsidP="002823B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Try to read with your child on most school days. 'Little and often' is b</w:t>
      </w:r>
      <w:r w:rsidR="00F80EE4">
        <w:rPr>
          <w:rFonts w:ascii="Comic Sans MS" w:hAnsi="Comic Sans MS" w:cs="Verdana"/>
          <w:color w:val="262626"/>
          <w:kern w:val="1"/>
        </w:rPr>
        <w:t xml:space="preserve">est. </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8. Communicate</w:t>
      </w:r>
    </w:p>
    <w:p w:rsidR="002823B4" w:rsidRPr="00F80EE4" w:rsidRDefault="002823B4" w:rsidP="002823B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 xml:space="preserve">Try to communicate regularly with positive comments and any concerns in your child’s home school diary. Your child will then know that you are interested in their progress and that you value reading. </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9. Talk about the books</w:t>
      </w:r>
    </w:p>
    <w:p w:rsidR="00E96187" w:rsidRPr="00F80EE4" w:rsidRDefault="002823B4" w:rsidP="00F80EE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 xml:space="preserve">There is more to being a good reader than just being able to read the words accurately. Just as important is being able to understand what has been read. Always talk to your child about the book; about the pictures, the characters, how they think the story will end, </w:t>
      </w:r>
      <w:proofErr w:type="gramStart"/>
      <w:r w:rsidRPr="00F80EE4">
        <w:rPr>
          <w:rFonts w:ascii="Comic Sans MS" w:hAnsi="Comic Sans MS" w:cs="Verdana"/>
          <w:color w:val="262626"/>
          <w:kern w:val="1"/>
        </w:rPr>
        <w:t>their</w:t>
      </w:r>
      <w:proofErr w:type="gramEnd"/>
      <w:r w:rsidRPr="00F80EE4">
        <w:rPr>
          <w:rFonts w:ascii="Comic Sans MS" w:hAnsi="Comic Sans MS" w:cs="Verdana"/>
          <w:color w:val="262626"/>
          <w:kern w:val="1"/>
        </w:rPr>
        <w:t xml:space="preserve"> </w:t>
      </w:r>
      <w:proofErr w:type="spellStart"/>
      <w:r w:rsidRPr="00F80EE4">
        <w:rPr>
          <w:rFonts w:ascii="Comic Sans MS" w:hAnsi="Comic Sans MS" w:cs="Verdana"/>
          <w:color w:val="262626"/>
          <w:kern w:val="1"/>
        </w:rPr>
        <w:t>favourite</w:t>
      </w:r>
      <w:proofErr w:type="spellEnd"/>
      <w:r w:rsidRPr="00F80EE4">
        <w:rPr>
          <w:rFonts w:ascii="Comic Sans MS" w:hAnsi="Comic Sans MS" w:cs="Verdana"/>
          <w:color w:val="262626"/>
          <w:kern w:val="1"/>
        </w:rPr>
        <w:t xml:space="preserve"> part. You will then be able to see how well they have understood and you will help them to develop good comprehension skills.</w:t>
      </w:r>
    </w:p>
    <w:p w:rsidR="002823B4" w:rsidRPr="00F80EE4" w:rsidRDefault="002823B4" w:rsidP="002823B4">
      <w:pPr>
        <w:widowControl w:val="0"/>
        <w:autoSpaceDE w:val="0"/>
        <w:autoSpaceDN w:val="0"/>
        <w:adjustRightInd w:val="0"/>
        <w:spacing w:after="160"/>
        <w:jc w:val="both"/>
        <w:rPr>
          <w:rFonts w:ascii="Comic Sans MS" w:hAnsi="Comic Sans MS" w:cs="Trebuchet MS"/>
          <w:b/>
          <w:bCs/>
          <w:color w:val="102E83"/>
          <w:spacing w:val="20"/>
          <w:kern w:val="1"/>
        </w:rPr>
      </w:pPr>
      <w:r w:rsidRPr="00F80EE4">
        <w:rPr>
          <w:rFonts w:ascii="Comic Sans MS" w:hAnsi="Comic Sans MS" w:cs="Trebuchet MS"/>
          <w:b/>
          <w:bCs/>
          <w:color w:val="102E83"/>
          <w:spacing w:val="20"/>
          <w:kern w:val="1"/>
        </w:rPr>
        <w:t>10. Variety is important</w:t>
      </w:r>
    </w:p>
    <w:p w:rsidR="002823B4" w:rsidRPr="00F80EE4" w:rsidRDefault="002823B4" w:rsidP="002823B4">
      <w:pPr>
        <w:widowControl w:val="0"/>
        <w:autoSpaceDE w:val="0"/>
        <w:autoSpaceDN w:val="0"/>
        <w:adjustRightInd w:val="0"/>
        <w:spacing w:after="240"/>
        <w:ind w:left="300"/>
        <w:jc w:val="both"/>
        <w:rPr>
          <w:rFonts w:ascii="Comic Sans MS" w:hAnsi="Comic Sans MS" w:cs="Verdana"/>
          <w:color w:val="262626"/>
          <w:kern w:val="1"/>
        </w:rPr>
      </w:pPr>
      <w:r w:rsidRPr="00F80EE4">
        <w:rPr>
          <w:rFonts w:ascii="Comic Sans MS" w:hAnsi="Comic Sans MS" w:cs="Verdana"/>
          <w:color w:val="262626"/>
          <w:kern w:val="1"/>
        </w:rPr>
        <w:t xml:space="preserve">Remember children need to experience a variety of reading materials </w:t>
      </w:r>
      <w:proofErr w:type="spellStart"/>
      <w:r w:rsidRPr="00F80EE4">
        <w:rPr>
          <w:rFonts w:ascii="Comic Sans MS" w:hAnsi="Comic Sans MS" w:cs="Verdana"/>
          <w:color w:val="262626"/>
          <w:kern w:val="1"/>
        </w:rPr>
        <w:t>eg</w:t>
      </w:r>
      <w:proofErr w:type="spellEnd"/>
      <w:r w:rsidRPr="00F80EE4">
        <w:rPr>
          <w:rFonts w:ascii="Comic Sans MS" w:hAnsi="Comic Sans MS" w:cs="Verdana"/>
          <w:color w:val="262626"/>
          <w:kern w:val="1"/>
        </w:rPr>
        <w:t xml:space="preserve">. </w:t>
      </w:r>
      <w:proofErr w:type="gramStart"/>
      <w:r w:rsidRPr="00F80EE4">
        <w:rPr>
          <w:rFonts w:ascii="Comic Sans MS" w:hAnsi="Comic Sans MS" w:cs="Verdana"/>
          <w:color w:val="262626"/>
          <w:kern w:val="1"/>
        </w:rPr>
        <w:t>picture</w:t>
      </w:r>
      <w:proofErr w:type="gramEnd"/>
      <w:r w:rsidRPr="00F80EE4">
        <w:rPr>
          <w:rFonts w:ascii="Comic Sans MS" w:hAnsi="Comic Sans MS" w:cs="Verdana"/>
          <w:color w:val="262626"/>
          <w:kern w:val="1"/>
        </w:rPr>
        <w:t xml:space="preserve"> books, hard backs, comics, magazines, poems, and information books.</w:t>
      </w:r>
    </w:p>
    <w:p w:rsidR="002823B4" w:rsidRPr="00F80EE4" w:rsidRDefault="002823B4" w:rsidP="002823B4">
      <w:pPr>
        <w:rPr>
          <w:rFonts w:ascii="Comic Sans MS" w:hAnsi="Comic Sans MS" w:cs="Arial"/>
          <w:b/>
          <w:bCs/>
          <w:color w:val="262626"/>
        </w:rPr>
      </w:pPr>
    </w:p>
    <w:p w:rsidR="00E96187" w:rsidRPr="00F80EE4" w:rsidRDefault="00E96187" w:rsidP="002823B4">
      <w:pPr>
        <w:rPr>
          <w:rFonts w:ascii="Comic Sans MS" w:hAnsi="Comic Sans MS" w:cs="Arial"/>
          <w:b/>
          <w:bCs/>
          <w:color w:val="262626"/>
        </w:rPr>
      </w:pPr>
    </w:p>
    <w:p w:rsidR="00E96187" w:rsidRDefault="00E96187" w:rsidP="002823B4">
      <w:pPr>
        <w:rPr>
          <w:rFonts w:ascii="Lucida Handwriting" w:hAnsi="Lucida Handwriting" w:cs="Arial"/>
          <w:b/>
          <w:bCs/>
          <w:color w:val="262626"/>
        </w:rPr>
      </w:pPr>
    </w:p>
    <w:p w:rsidR="002823B4" w:rsidRDefault="002823B4" w:rsidP="002823B4">
      <w:pPr>
        <w:rPr>
          <w:rFonts w:ascii="Lucida Handwriting" w:hAnsi="Lucida Handwriting" w:cs="Arial"/>
          <w:b/>
          <w:bCs/>
          <w:color w:val="262626"/>
        </w:rPr>
      </w:pPr>
    </w:p>
    <w:p w:rsidR="002823B4" w:rsidRPr="002823B4" w:rsidRDefault="002823B4" w:rsidP="002823B4">
      <w:pPr>
        <w:rPr>
          <w:rFonts w:ascii="Lucida Handwriting" w:hAnsi="Lucida Handwriting" w:cs="Arial"/>
          <w:b/>
          <w:bCs/>
          <w:color w:val="262626"/>
        </w:rPr>
      </w:pPr>
    </w:p>
    <w:p w:rsidR="002823B4" w:rsidRPr="002823B4" w:rsidRDefault="002823B4" w:rsidP="002823B4">
      <w:pPr>
        <w:rPr>
          <w:rFonts w:ascii="Lucida Handwriting" w:hAnsi="Lucida Handwriting"/>
        </w:rPr>
      </w:pPr>
      <w:bookmarkStart w:id="0" w:name="_GoBack"/>
      <w:bookmarkEnd w:id="0"/>
    </w:p>
    <w:sectPr w:rsidR="002823B4" w:rsidRPr="002823B4" w:rsidSect="002823B4">
      <w:headerReference w:type="even" r:id="rId8"/>
      <w:pgSz w:w="11900" w:h="16840"/>
      <w:pgMar w:top="1440" w:right="1800" w:bottom="1440" w:left="1800" w:header="708" w:footer="708" w:gutter="0"/>
      <w:pgBorders>
        <w:top w:val="cabins" w:sz="30" w:space="1" w:color="FF0000"/>
        <w:left w:val="cabins" w:sz="30" w:space="4" w:color="FF0000"/>
        <w:bottom w:val="cabins" w:sz="30" w:space="1" w:color="FF0000"/>
        <w:right w:val="cabins" w:sz="30"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3B4" w:rsidRDefault="002823B4" w:rsidP="002823B4">
      <w:r>
        <w:separator/>
      </w:r>
    </w:p>
  </w:endnote>
  <w:endnote w:type="continuationSeparator" w:id="0">
    <w:p w:rsidR="002823B4" w:rsidRDefault="002823B4" w:rsidP="002823B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3B4" w:rsidRDefault="002823B4" w:rsidP="002823B4">
      <w:r>
        <w:separator/>
      </w:r>
    </w:p>
  </w:footnote>
  <w:footnote w:type="continuationSeparator" w:id="0">
    <w:p w:rsidR="002823B4" w:rsidRDefault="002823B4" w:rsidP="00282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B4" w:rsidRDefault="00A22C6B">
    <w:pPr>
      <w:pStyle w:val="Header"/>
    </w:pPr>
    <w:sdt>
      <w:sdtPr>
        <w:id w:val="171999623"/>
        <w:placeholder>
          <w:docPart w:val="2DC361B13C66B645B9FEDA28744C429B"/>
        </w:placeholder>
        <w:temporary/>
        <w:showingPlcHdr/>
      </w:sdtPr>
      <w:sdtContent>
        <w:r w:rsidR="002823B4">
          <w:t>[Type text]</w:t>
        </w:r>
      </w:sdtContent>
    </w:sdt>
    <w:r w:rsidR="002823B4">
      <w:ptab w:relativeTo="margin" w:alignment="center" w:leader="none"/>
    </w:r>
    <w:sdt>
      <w:sdtPr>
        <w:id w:val="171999624"/>
        <w:placeholder>
          <w:docPart w:val="86FB207235EEF94BB5EB2031F8B3C5BB"/>
        </w:placeholder>
        <w:temporary/>
        <w:showingPlcHdr/>
      </w:sdtPr>
      <w:sdtContent>
        <w:r w:rsidR="002823B4">
          <w:t>[Type text]</w:t>
        </w:r>
      </w:sdtContent>
    </w:sdt>
    <w:r w:rsidR="002823B4">
      <w:ptab w:relativeTo="margin" w:alignment="right" w:leader="none"/>
    </w:r>
    <w:sdt>
      <w:sdtPr>
        <w:id w:val="171999625"/>
        <w:placeholder>
          <w:docPart w:val="43C62CCA17CC884DBDF8327CA45FEAF0"/>
        </w:placeholder>
        <w:temporary/>
        <w:showingPlcHdr/>
      </w:sdtPr>
      <w:sdtContent>
        <w:r w:rsidR="002823B4">
          <w:t>[Type text]</w:t>
        </w:r>
      </w:sdtContent>
    </w:sdt>
  </w:p>
  <w:p w:rsidR="002823B4" w:rsidRDefault="002823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2823B4"/>
    <w:rsid w:val="002823B4"/>
    <w:rsid w:val="00455306"/>
    <w:rsid w:val="00A22C6B"/>
    <w:rsid w:val="00AB10BF"/>
    <w:rsid w:val="00E96187"/>
    <w:rsid w:val="00EF2803"/>
    <w:rsid w:val="00F80E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3B4"/>
    <w:rPr>
      <w:rFonts w:ascii="Lucida Grande" w:hAnsi="Lucida Grande" w:cs="Lucida Grande"/>
      <w:sz w:val="18"/>
      <w:szCs w:val="18"/>
    </w:rPr>
  </w:style>
  <w:style w:type="paragraph" w:styleId="Header">
    <w:name w:val="header"/>
    <w:basedOn w:val="Normal"/>
    <w:link w:val="HeaderChar"/>
    <w:uiPriority w:val="99"/>
    <w:unhideWhenUsed/>
    <w:rsid w:val="002823B4"/>
    <w:pPr>
      <w:tabs>
        <w:tab w:val="center" w:pos="4320"/>
        <w:tab w:val="right" w:pos="8640"/>
      </w:tabs>
    </w:pPr>
  </w:style>
  <w:style w:type="character" w:customStyle="1" w:styleId="HeaderChar">
    <w:name w:val="Header Char"/>
    <w:basedOn w:val="DefaultParagraphFont"/>
    <w:link w:val="Header"/>
    <w:uiPriority w:val="99"/>
    <w:rsid w:val="002823B4"/>
  </w:style>
  <w:style w:type="paragraph" w:styleId="Footer">
    <w:name w:val="footer"/>
    <w:basedOn w:val="Normal"/>
    <w:link w:val="FooterChar"/>
    <w:uiPriority w:val="99"/>
    <w:unhideWhenUsed/>
    <w:rsid w:val="002823B4"/>
    <w:pPr>
      <w:tabs>
        <w:tab w:val="center" w:pos="4320"/>
        <w:tab w:val="right" w:pos="8640"/>
      </w:tabs>
    </w:pPr>
  </w:style>
  <w:style w:type="character" w:customStyle="1" w:styleId="FooterChar">
    <w:name w:val="Footer Char"/>
    <w:basedOn w:val="DefaultParagraphFont"/>
    <w:link w:val="Footer"/>
    <w:uiPriority w:val="99"/>
    <w:rsid w:val="002823B4"/>
  </w:style>
  <w:style w:type="character" w:styleId="Hyperlink">
    <w:name w:val="Hyperlink"/>
    <w:basedOn w:val="DefaultParagraphFont"/>
    <w:uiPriority w:val="99"/>
    <w:unhideWhenUsed/>
    <w:rsid w:val="002823B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C361B13C66B645B9FEDA28744C429B"/>
        <w:category>
          <w:name w:val="General"/>
          <w:gallery w:val="placeholder"/>
        </w:category>
        <w:types>
          <w:type w:val="bbPlcHdr"/>
        </w:types>
        <w:behaviors>
          <w:behavior w:val="content"/>
        </w:behaviors>
        <w:guid w:val="{E5C23F03-4554-6341-BC4C-063CE048B575}"/>
      </w:docPartPr>
      <w:docPartBody>
        <w:p w:rsidR="000652A1" w:rsidRDefault="000652A1" w:rsidP="000652A1">
          <w:pPr>
            <w:pStyle w:val="2DC361B13C66B645B9FEDA28744C429B"/>
          </w:pPr>
          <w:r>
            <w:t>[Type text]</w:t>
          </w:r>
        </w:p>
      </w:docPartBody>
    </w:docPart>
    <w:docPart>
      <w:docPartPr>
        <w:name w:val="86FB207235EEF94BB5EB2031F8B3C5BB"/>
        <w:category>
          <w:name w:val="General"/>
          <w:gallery w:val="placeholder"/>
        </w:category>
        <w:types>
          <w:type w:val="bbPlcHdr"/>
        </w:types>
        <w:behaviors>
          <w:behavior w:val="content"/>
        </w:behaviors>
        <w:guid w:val="{FDDC8357-042B-8342-A8A4-868BAF6E234B}"/>
      </w:docPartPr>
      <w:docPartBody>
        <w:p w:rsidR="000652A1" w:rsidRDefault="000652A1" w:rsidP="000652A1">
          <w:pPr>
            <w:pStyle w:val="86FB207235EEF94BB5EB2031F8B3C5BB"/>
          </w:pPr>
          <w:r>
            <w:t>[Type text]</w:t>
          </w:r>
        </w:p>
      </w:docPartBody>
    </w:docPart>
    <w:docPart>
      <w:docPartPr>
        <w:name w:val="43C62CCA17CC884DBDF8327CA45FEAF0"/>
        <w:category>
          <w:name w:val="General"/>
          <w:gallery w:val="placeholder"/>
        </w:category>
        <w:types>
          <w:type w:val="bbPlcHdr"/>
        </w:types>
        <w:behaviors>
          <w:behavior w:val="content"/>
        </w:behaviors>
        <w:guid w:val="{3F180DBD-301A-F14A-A52F-A4C9D336AEFD}"/>
      </w:docPartPr>
      <w:docPartBody>
        <w:p w:rsidR="000652A1" w:rsidRDefault="000652A1" w:rsidP="000652A1">
          <w:pPr>
            <w:pStyle w:val="43C62CCA17CC884DBDF8327CA45FEAF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52A1"/>
    <w:rsid w:val="000652A1"/>
    <w:rsid w:val="00127B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C361B13C66B645B9FEDA28744C429B">
    <w:name w:val="2DC361B13C66B645B9FEDA28744C429B"/>
    <w:rsid w:val="000652A1"/>
  </w:style>
  <w:style w:type="paragraph" w:customStyle="1" w:styleId="86FB207235EEF94BB5EB2031F8B3C5BB">
    <w:name w:val="86FB207235EEF94BB5EB2031F8B3C5BB"/>
    <w:rsid w:val="000652A1"/>
  </w:style>
  <w:style w:type="paragraph" w:customStyle="1" w:styleId="43C62CCA17CC884DBDF8327CA45FEAF0">
    <w:name w:val="43C62CCA17CC884DBDF8327CA45FEAF0"/>
    <w:rsid w:val="000652A1"/>
  </w:style>
  <w:style w:type="paragraph" w:customStyle="1" w:styleId="4B901F80D63CD147824736B98BAB2BFA">
    <w:name w:val="4B901F80D63CD147824736B98BAB2BFA"/>
    <w:rsid w:val="000652A1"/>
  </w:style>
  <w:style w:type="paragraph" w:customStyle="1" w:styleId="B4FE4D66C1720947BBAFD701E8D71AA7">
    <w:name w:val="B4FE4D66C1720947BBAFD701E8D71AA7"/>
    <w:rsid w:val="000652A1"/>
  </w:style>
  <w:style w:type="paragraph" w:customStyle="1" w:styleId="11875D4296C1E046BCC93C24A77FEFAE">
    <w:name w:val="11875D4296C1E046BCC93C24A77FEFAE"/>
    <w:rsid w:val="000652A1"/>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FCF7-A9F8-433F-B51A-6CCAD638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Woodsetts Primary</dc:creator>
  <cp:lastModifiedBy>Work</cp:lastModifiedBy>
  <cp:revision>2</cp:revision>
  <dcterms:created xsi:type="dcterms:W3CDTF">2015-01-24T10:38:00Z</dcterms:created>
  <dcterms:modified xsi:type="dcterms:W3CDTF">2015-01-24T10:38:00Z</dcterms:modified>
</cp:coreProperties>
</file>